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BD" w:rsidRDefault="00191880" w:rsidP="00191880">
      <w:pPr>
        <w:jc w:val="center"/>
      </w:pPr>
      <w:r>
        <w:t>11/20 GSA Forum Minutes</w:t>
      </w:r>
    </w:p>
    <w:p w:rsidR="00191880" w:rsidRDefault="00191880" w:rsidP="00191880">
      <w:pPr>
        <w:pStyle w:val="NoSpacing"/>
        <w:numPr>
          <w:ilvl w:val="0"/>
          <w:numId w:val="1"/>
        </w:numPr>
      </w:pPr>
      <w:r>
        <w:t>Executive officer reports</w:t>
      </w:r>
    </w:p>
    <w:p w:rsidR="00191880" w:rsidRDefault="00191880" w:rsidP="00191880">
      <w:pPr>
        <w:pStyle w:val="NoSpacing"/>
        <w:numPr>
          <w:ilvl w:val="1"/>
          <w:numId w:val="1"/>
        </w:numPr>
      </w:pPr>
      <w:r>
        <w:t>Zak Fisher, President: he met yesterday with the Chancellor, discussed a variety of issues</w:t>
      </w:r>
    </w:p>
    <w:p w:rsidR="00191880" w:rsidRDefault="00191880" w:rsidP="00191880">
      <w:pPr>
        <w:pStyle w:val="NoSpacing"/>
        <w:numPr>
          <w:ilvl w:val="2"/>
          <w:numId w:val="1"/>
        </w:numPr>
      </w:pPr>
      <w:r>
        <w:t>Housing: it feels like administrators are not taking the housing plan seriously. Zak is hoping that having a clear plan after this forum will help with this issue</w:t>
      </w:r>
    </w:p>
    <w:p w:rsidR="00191880" w:rsidRDefault="00191880" w:rsidP="00191880">
      <w:pPr>
        <w:pStyle w:val="NoSpacing"/>
        <w:numPr>
          <w:ilvl w:val="2"/>
          <w:numId w:val="1"/>
        </w:numPr>
      </w:pPr>
      <w:r>
        <w:t>More CAPS counselors will be hired to improve wait times</w:t>
      </w:r>
    </w:p>
    <w:p w:rsidR="00191880" w:rsidRDefault="00191880" w:rsidP="00191880">
      <w:pPr>
        <w:pStyle w:val="NoSpacing"/>
        <w:numPr>
          <w:ilvl w:val="2"/>
          <w:numId w:val="1"/>
        </w:numPr>
      </w:pPr>
      <w:r>
        <w:t>Only about 10% of the need for students with dependents is actually met; he asked for a 300% increase in resources for grad students with dependents, and the Vice Chancellor is willing to attend a task force on this</w:t>
      </w:r>
    </w:p>
    <w:p w:rsidR="00191880" w:rsidRDefault="00191880" w:rsidP="00191880">
      <w:pPr>
        <w:pStyle w:val="NoSpacing"/>
        <w:numPr>
          <w:ilvl w:val="2"/>
          <w:numId w:val="1"/>
        </w:numPr>
      </w:pPr>
      <w:r>
        <w:t>The chancellor does not think a salary cap is a good idea</w:t>
      </w:r>
    </w:p>
    <w:p w:rsidR="00191880" w:rsidRDefault="00191880" w:rsidP="00191880">
      <w:pPr>
        <w:pStyle w:val="NoSpacing"/>
        <w:numPr>
          <w:ilvl w:val="2"/>
          <w:numId w:val="1"/>
        </w:numPr>
      </w:pPr>
      <w:r>
        <w:t xml:space="preserve">Zak and others feel that the Chancellor’s office has not been transparent about the admissions scandal </w:t>
      </w:r>
    </w:p>
    <w:p w:rsidR="00191880" w:rsidRDefault="00191880" w:rsidP="00191880">
      <w:pPr>
        <w:pStyle w:val="NoSpacing"/>
        <w:numPr>
          <w:ilvl w:val="1"/>
          <w:numId w:val="1"/>
        </w:numPr>
      </w:pPr>
      <w:r>
        <w:t xml:space="preserve">Tonight is the first grad bar of the year, 6:30-9:30 </w:t>
      </w:r>
    </w:p>
    <w:p w:rsidR="00191880" w:rsidRDefault="00191880" w:rsidP="00191880">
      <w:pPr>
        <w:pStyle w:val="NoSpacing"/>
        <w:numPr>
          <w:ilvl w:val="1"/>
          <w:numId w:val="1"/>
        </w:numPr>
      </w:pPr>
      <w:r>
        <w:t xml:space="preserve">There is interest in a small GSA holiday reception during the first two weeks of December </w:t>
      </w:r>
    </w:p>
    <w:p w:rsidR="00191880" w:rsidRDefault="00191880" w:rsidP="00191880">
      <w:pPr>
        <w:pStyle w:val="NoSpacing"/>
        <w:numPr>
          <w:ilvl w:val="1"/>
          <w:numId w:val="1"/>
        </w:numPr>
      </w:pPr>
      <w:r>
        <w:t xml:space="preserve">Zak motioned to move the budget item up to the beginning of the meeting, and this motion passed unanimously </w:t>
      </w:r>
    </w:p>
    <w:p w:rsidR="00032DB8" w:rsidRDefault="00032DB8" w:rsidP="00191880">
      <w:pPr>
        <w:pStyle w:val="NoSpacing"/>
        <w:numPr>
          <w:ilvl w:val="1"/>
          <w:numId w:val="1"/>
        </w:numPr>
      </w:pPr>
      <w:r>
        <w:t>JP Santos, VP of External Affairs: his office is continuing to work on mentorship and consolidating resources for graduate students</w:t>
      </w:r>
    </w:p>
    <w:p w:rsidR="00032DB8" w:rsidRDefault="00032DB8" w:rsidP="00032DB8">
      <w:pPr>
        <w:pStyle w:val="NoSpacing"/>
        <w:numPr>
          <w:ilvl w:val="2"/>
          <w:numId w:val="1"/>
        </w:numPr>
      </w:pPr>
      <w:r>
        <w:t>they are also working on mental health legislation, and they need more volunteers for this effort</w:t>
      </w:r>
    </w:p>
    <w:p w:rsidR="00032DB8" w:rsidRDefault="00032DB8" w:rsidP="00032DB8">
      <w:pPr>
        <w:pStyle w:val="NoSpacing"/>
        <w:numPr>
          <w:ilvl w:val="2"/>
          <w:numId w:val="1"/>
        </w:numPr>
      </w:pPr>
      <w:r>
        <w:t xml:space="preserve">They’ve met with the Geffen School and Anderson School councils to talk about EVP activities and pass down resources that are important for students to be aware of </w:t>
      </w:r>
    </w:p>
    <w:p w:rsidR="00032DB8" w:rsidRDefault="00032DB8" w:rsidP="00032DB8">
      <w:pPr>
        <w:pStyle w:val="NoSpacing"/>
        <w:numPr>
          <w:ilvl w:val="2"/>
          <w:numId w:val="1"/>
        </w:numPr>
      </w:pPr>
      <w:r>
        <w:t xml:space="preserve">JP wants to partner more with the UCLA Government Relations Board </w:t>
      </w:r>
    </w:p>
    <w:p w:rsidR="00032DB8" w:rsidRDefault="00032DB8" w:rsidP="00032DB8">
      <w:pPr>
        <w:pStyle w:val="NoSpacing"/>
        <w:numPr>
          <w:ilvl w:val="2"/>
          <w:numId w:val="1"/>
        </w:numPr>
      </w:pPr>
      <w:r>
        <w:t>JP’s UC Santa Cruz counterpart has accused a member of the board of regents of sexual assault, and it has been swept under the rug, and JP is working to help and support her</w:t>
      </w:r>
    </w:p>
    <w:p w:rsidR="00032DB8" w:rsidRDefault="00032DB8" w:rsidP="00032DB8">
      <w:pPr>
        <w:pStyle w:val="NoSpacing"/>
        <w:numPr>
          <w:ilvl w:val="2"/>
          <w:numId w:val="1"/>
        </w:numPr>
      </w:pPr>
      <w:r>
        <w:t>He is continuing to work towards re-opening the UCLA housing portal</w:t>
      </w:r>
    </w:p>
    <w:p w:rsidR="00032DB8" w:rsidRDefault="00032DB8" w:rsidP="00032DB8">
      <w:pPr>
        <w:pStyle w:val="NoSpacing"/>
        <w:numPr>
          <w:ilvl w:val="2"/>
          <w:numId w:val="1"/>
        </w:numPr>
      </w:pPr>
      <w:r>
        <w:t>UCGPC council (made up of all the EVPs in the UC system) is working to overturn a decision to classify graduate students as “not workers”</w:t>
      </w:r>
    </w:p>
    <w:p w:rsidR="00032DB8" w:rsidRDefault="00032DB8" w:rsidP="00032DB8">
      <w:pPr>
        <w:pStyle w:val="NoSpacing"/>
        <w:numPr>
          <w:ilvl w:val="2"/>
          <w:numId w:val="1"/>
        </w:numPr>
      </w:pPr>
      <w:r>
        <w:t xml:space="preserve">His office has been working with </w:t>
      </w:r>
      <w:proofErr w:type="spellStart"/>
      <w:r>
        <w:t>CalPIRG</w:t>
      </w:r>
      <w:proofErr w:type="spellEnd"/>
      <w:r>
        <w:t xml:space="preserve"> to increase voter turnout for the 2020 elections </w:t>
      </w:r>
    </w:p>
    <w:p w:rsidR="00032DB8" w:rsidRDefault="00032DB8" w:rsidP="00032DB8">
      <w:pPr>
        <w:pStyle w:val="NoSpacing"/>
        <w:numPr>
          <w:ilvl w:val="0"/>
          <w:numId w:val="1"/>
        </w:numPr>
      </w:pPr>
      <w:r>
        <w:t>The budget for the year was discussed by Zak Fisher</w:t>
      </w:r>
    </w:p>
    <w:p w:rsidR="00032DB8" w:rsidRDefault="00032DB8" w:rsidP="00032DB8">
      <w:pPr>
        <w:pStyle w:val="NoSpacing"/>
        <w:numPr>
          <w:ilvl w:val="1"/>
          <w:numId w:val="1"/>
        </w:numPr>
      </w:pPr>
      <w:r>
        <w:t>the budget is quite similar to how it has been in previous years</w:t>
      </w:r>
    </w:p>
    <w:p w:rsidR="00032DB8" w:rsidRDefault="00032DB8" w:rsidP="00032DB8">
      <w:pPr>
        <w:pStyle w:val="NoSpacing"/>
        <w:numPr>
          <w:ilvl w:val="1"/>
          <w:numId w:val="1"/>
        </w:numPr>
      </w:pPr>
      <w:r>
        <w:t>more money has been allocated towards publications than in the past</w:t>
      </w:r>
    </w:p>
    <w:p w:rsidR="00032DB8" w:rsidRDefault="00032DB8" w:rsidP="00032DB8">
      <w:pPr>
        <w:pStyle w:val="NoSpacing"/>
        <w:numPr>
          <w:ilvl w:val="1"/>
          <w:numId w:val="1"/>
        </w:numPr>
      </w:pPr>
      <w:r>
        <w:t xml:space="preserve">there is a $2000 honorarium </w:t>
      </w:r>
      <w:r w:rsidR="009655CB">
        <w:t xml:space="preserve">that will likely go towards GSA workers who are not currently being paid </w:t>
      </w:r>
    </w:p>
    <w:p w:rsidR="009655CB" w:rsidRDefault="009655CB" w:rsidP="00032DB8">
      <w:pPr>
        <w:pStyle w:val="NoSpacing"/>
        <w:numPr>
          <w:ilvl w:val="1"/>
          <w:numId w:val="1"/>
        </w:numPr>
      </w:pPr>
      <w:r>
        <w:t xml:space="preserve">much of the budget surplus will go to events, some will go towards </w:t>
      </w:r>
      <w:proofErr w:type="spellStart"/>
      <w:r>
        <w:t>Melnitz</w:t>
      </w:r>
      <w:proofErr w:type="spellEnd"/>
      <w:r>
        <w:t xml:space="preserve"> Movies </w:t>
      </w:r>
    </w:p>
    <w:p w:rsidR="009655CB" w:rsidRDefault="009655CB" w:rsidP="00032DB8">
      <w:pPr>
        <w:pStyle w:val="NoSpacing"/>
        <w:numPr>
          <w:ilvl w:val="1"/>
          <w:numId w:val="1"/>
        </w:numPr>
      </w:pPr>
      <w:r>
        <w:t>$1500 is added for travel (e.g. to the Regents)</w:t>
      </w:r>
    </w:p>
    <w:p w:rsidR="009655CB" w:rsidRDefault="009655CB" w:rsidP="00032DB8">
      <w:pPr>
        <w:pStyle w:val="NoSpacing"/>
        <w:numPr>
          <w:ilvl w:val="1"/>
          <w:numId w:val="1"/>
        </w:numPr>
      </w:pPr>
      <w:r>
        <w:t>Many councils are not spending all of their money</w:t>
      </w:r>
    </w:p>
    <w:p w:rsidR="009655CB" w:rsidRDefault="009655CB" w:rsidP="00032DB8">
      <w:pPr>
        <w:pStyle w:val="NoSpacing"/>
        <w:numPr>
          <w:ilvl w:val="1"/>
          <w:numId w:val="1"/>
        </w:numPr>
      </w:pPr>
      <w:r>
        <w:lastRenderedPageBreak/>
        <w:t xml:space="preserve">The forum has $25,000 to spend each year </w:t>
      </w:r>
    </w:p>
    <w:p w:rsidR="009655CB" w:rsidRDefault="009655CB" w:rsidP="00032DB8">
      <w:pPr>
        <w:pStyle w:val="NoSpacing"/>
        <w:numPr>
          <w:ilvl w:val="1"/>
          <w:numId w:val="1"/>
        </w:numPr>
      </w:pPr>
      <w:r>
        <w:t>the last percentage of the budget is allocated to councils</w:t>
      </w:r>
    </w:p>
    <w:p w:rsidR="009655CB" w:rsidRDefault="009655CB" w:rsidP="00032DB8">
      <w:pPr>
        <w:pStyle w:val="NoSpacing"/>
        <w:numPr>
          <w:ilvl w:val="1"/>
          <w:numId w:val="1"/>
        </w:numPr>
      </w:pPr>
      <w:r>
        <w:t xml:space="preserve">The budget passed with 7 abstentions  </w:t>
      </w:r>
    </w:p>
    <w:p w:rsidR="00B75831" w:rsidRDefault="00B75831" w:rsidP="00B75831">
      <w:pPr>
        <w:pStyle w:val="NoSpacing"/>
        <w:numPr>
          <w:ilvl w:val="0"/>
          <w:numId w:val="1"/>
        </w:numPr>
      </w:pPr>
      <w:r>
        <w:t>The minutes were approved of with 7 in favor and 4 abstentions and the agenda was approved with 17 votes</w:t>
      </w:r>
    </w:p>
    <w:p w:rsidR="009655CB" w:rsidRDefault="00B75831" w:rsidP="009655CB">
      <w:pPr>
        <w:pStyle w:val="NoSpacing"/>
        <w:numPr>
          <w:ilvl w:val="0"/>
          <w:numId w:val="1"/>
        </w:numPr>
      </w:pPr>
      <w:r>
        <w:t xml:space="preserve">JP Santos, VPE discussed progress on issues regarding mentorship and grad progress </w:t>
      </w:r>
    </w:p>
    <w:p w:rsidR="00B75831" w:rsidRDefault="00B75831" w:rsidP="00B75831">
      <w:pPr>
        <w:pStyle w:val="NoSpacing"/>
        <w:numPr>
          <w:ilvl w:val="1"/>
          <w:numId w:val="1"/>
        </w:numPr>
      </w:pPr>
      <w:r>
        <w:t>the purpose of the discussion was to gauge student support for new mentorship policies</w:t>
      </w:r>
    </w:p>
    <w:p w:rsidR="00B75831" w:rsidRDefault="00B75831" w:rsidP="00B75831">
      <w:pPr>
        <w:pStyle w:val="NoSpacing"/>
        <w:numPr>
          <w:ilvl w:val="1"/>
          <w:numId w:val="1"/>
        </w:numPr>
      </w:pPr>
      <w:proofErr w:type="gramStart"/>
      <w:r>
        <w:t>first</w:t>
      </w:r>
      <w:proofErr w:type="gramEnd"/>
      <w:r>
        <w:t xml:space="preserve"> question: if there were to be a yearly check-in for all students, what is the best way for that to happen?</w:t>
      </w:r>
    </w:p>
    <w:p w:rsidR="00B75831" w:rsidRDefault="00B75831" w:rsidP="00B75831">
      <w:pPr>
        <w:pStyle w:val="NoSpacing"/>
        <w:numPr>
          <w:ilvl w:val="2"/>
          <w:numId w:val="1"/>
        </w:numPr>
      </w:pPr>
      <w:r>
        <w:t xml:space="preserve">this should be between the adviser and potentially committee members </w:t>
      </w:r>
    </w:p>
    <w:p w:rsidR="00B75831" w:rsidRDefault="00B75831" w:rsidP="00B75831">
      <w:pPr>
        <w:pStyle w:val="NoSpacing"/>
        <w:numPr>
          <w:ilvl w:val="2"/>
          <w:numId w:val="1"/>
        </w:numPr>
      </w:pPr>
      <w:r>
        <w:t>students were concerned that this process should be adaptable, since committee and advisement structures are different across departments</w:t>
      </w:r>
    </w:p>
    <w:p w:rsidR="00BD5EEA" w:rsidRDefault="00BD5EEA" w:rsidP="00BD5EEA">
      <w:pPr>
        <w:pStyle w:val="NoSpacing"/>
        <w:numPr>
          <w:ilvl w:val="2"/>
          <w:numId w:val="1"/>
        </w:numPr>
      </w:pPr>
      <w:r>
        <w:t xml:space="preserve">there also needs to be a protocol for handling potentially abusive advisers </w:t>
      </w:r>
    </w:p>
    <w:p w:rsidR="00B75831" w:rsidRDefault="00BD5EEA" w:rsidP="00BD5EEA">
      <w:pPr>
        <w:pStyle w:val="NoSpacing"/>
        <w:numPr>
          <w:ilvl w:val="3"/>
          <w:numId w:val="1"/>
        </w:numPr>
      </w:pPr>
      <w:proofErr w:type="spellStart"/>
      <w:r>
        <w:t>Ombuds</w:t>
      </w:r>
      <w:proofErr w:type="spellEnd"/>
      <w:r>
        <w:t xml:space="preserve"> is for mediation between you and your adviser; you can also get help through the union </w:t>
      </w:r>
      <w:r w:rsidR="00B75831">
        <w:t xml:space="preserve"> </w:t>
      </w:r>
    </w:p>
    <w:p w:rsidR="00BD5EEA" w:rsidRDefault="00BD5EEA" w:rsidP="00BD5EEA">
      <w:pPr>
        <w:pStyle w:val="NoSpacing"/>
        <w:numPr>
          <w:ilvl w:val="3"/>
          <w:numId w:val="1"/>
        </w:numPr>
      </w:pPr>
      <w:r>
        <w:t>in any formal grievance process, there should be protections against retaliation</w:t>
      </w:r>
    </w:p>
    <w:p w:rsidR="00BD5EEA" w:rsidRDefault="00BD5EEA" w:rsidP="00BD5EEA">
      <w:pPr>
        <w:pStyle w:val="NoSpacing"/>
        <w:numPr>
          <w:ilvl w:val="2"/>
          <w:numId w:val="1"/>
        </w:numPr>
      </w:pPr>
      <w:r>
        <w:t>One students suggested averaging data at the department level, so student satisfaction can be compared across departments; this would not replace a grievance process for abusive advisers</w:t>
      </w:r>
    </w:p>
    <w:p w:rsidR="00BD5EEA" w:rsidRDefault="00BD5EEA" w:rsidP="00BD5EEA">
      <w:pPr>
        <w:pStyle w:val="NoSpacing"/>
        <w:numPr>
          <w:ilvl w:val="1"/>
          <w:numId w:val="1"/>
        </w:numPr>
      </w:pPr>
      <w:r>
        <w:t xml:space="preserve">Second question: how do you find out about your resources? </w:t>
      </w:r>
    </w:p>
    <w:p w:rsidR="00BD5EEA" w:rsidRDefault="00BD5EEA" w:rsidP="00BD5EEA">
      <w:pPr>
        <w:pStyle w:val="NoSpacing"/>
        <w:numPr>
          <w:ilvl w:val="2"/>
          <w:numId w:val="1"/>
        </w:numPr>
      </w:pPr>
      <w:r>
        <w:t>one student suggested that a database might be challenging for students who do not know what they’re looking for; have a clearly organized website with categories would be useful</w:t>
      </w:r>
    </w:p>
    <w:p w:rsidR="00BD5EEA" w:rsidRDefault="00BD5EEA" w:rsidP="00BD5EEA">
      <w:pPr>
        <w:pStyle w:val="NoSpacing"/>
        <w:numPr>
          <w:ilvl w:val="2"/>
          <w:numId w:val="1"/>
        </w:numPr>
      </w:pPr>
      <w:r>
        <w:t xml:space="preserve">One streamlined website that directs students to all resources would be very helpful </w:t>
      </w:r>
    </w:p>
    <w:p w:rsidR="002D073B" w:rsidRDefault="002D073B" w:rsidP="00BD5EEA">
      <w:pPr>
        <w:pStyle w:val="NoSpacing"/>
        <w:numPr>
          <w:ilvl w:val="2"/>
          <w:numId w:val="1"/>
        </w:numPr>
      </w:pPr>
      <w:r>
        <w:t>The GSRC website already has some of this, but this new website would be an expanded version</w:t>
      </w:r>
    </w:p>
    <w:p w:rsidR="002D073B" w:rsidRDefault="002D073B" w:rsidP="00BD5EEA">
      <w:pPr>
        <w:pStyle w:val="NoSpacing"/>
        <w:numPr>
          <w:ilvl w:val="2"/>
          <w:numId w:val="1"/>
        </w:numPr>
      </w:pPr>
      <w:r>
        <w:t>One student asked if there could be a physical office where students can ask questions (note: the GSRC sort of does this)</w:t>
      </w:r>
    </w:p>
    <w:p w:rsidR="002D073B" w:rsidRDefault="002D073B" w:rsidP="00BD5EEA">
      <w:pPr>
        <w:pStyle w:val="NoSpacing"/>
        <w:numPr>
          <w:ilvl w:val="2"/>
          <w:numId w:val="1"/>
        </w:numPr>
      </w:pPr>
      <w:r>
        <w:t xml:space="preserve">Students were generally in favor of GSRC representatives speaking with councils about what they do, as many students don’t know about the office </w:t>
      </w:r>
    </w:p>
    <w:p w:rsidR="00394C92" w:rsidRDefault="00394C92" w:rsidP="00BD5EEA">
      <w:pPr>
        <w:pStyle w:val="NoSpacing"/>
        <w:numPr>
          <w:ilvl w:val="2"/>
          <w:numId w:val="1"/>
        </w:numPr>
      </w:pPr>
      <w:r>
        <w:t>Students are interested in more information about CAPs, and they would like to see the number of CAPs sessions per year increased</w:t>
      </w:r>
    </w:p>
    <w:p w:rsidR="00394C92" w:rsidRDefault="00394C92" w:rsidP="00394C92">
      <w:pPr>
        <w:pStyle w:val="NoSpacing"/>
        <w:numPr>
          <w:ilvl w:val="1"/>
          <w:numId w:val="1"/>
        </w:numPr>
      </w:pPr>
      <w:r>
        <w:t xml:space="preserve">There was a discussion on changing language/policy surrounding at-whim dismissals and retaliation </w:t>
      </w:r>
    </w:p>
    <w:p w:rsidR="00B65E3B" w:rsidRDefault="00B65E3B" w:rsidP="00B65E3B">
      <w:pPr>
        <w:pStyle w:val="NoSpacing"/>
        <w:numPr>
          <w:ilvl w:val="2"/>
          <w:numId w:val="1"/>
        </w:numPr>
      </w:pPr>
      <w:r>
        <w:t xml:space="preserve">JP is interested in collecting stories about these dismissals so that the university will take these cases more seriously </w:t>
      </w:r>
    </w:p>
    <w:p w:rsidR="00B65E3B" w:rsidRDefault="00B65E3B" w:rsidP="00B65E3B">
      <w:pPr>
        <w:pStyle w:val="NoSpacing"/>
        <w:numPr>
          <w:ilvl w:val="2"/>
          <w:numId w:val="1"/>
        </w:numPr>
      </w:pPr>
      <w:r>
        <w:t xml:space="preserve">A student pointed out that there is also need to deal with instances where advisers more subtly push students out/force them to leave </w:t>
      </w:r>
    </w:p>
    <w:p w:rsidR="00B65E3B" w:rsidRDefault="00B65E3B" w:rsidP="00B65E3B">
      <w:pPr>
        <w:pStyle w:val="NoSpacing"/>
        <w:numPr>
          <w:ilvl w:val="1"/>
          <w:numId w:val="1"/>
        </w:numPr>
      </w:pPr>
      <w:r>
        <w:t xml:space="preserve">The union has an equity survey </w:t>
      </w:r>
    </w:p>
    <w:p w:rsidR="00B65E3B" w:rsidRDefault="00B65E3B" w:rsidP="00B65E3B">
      <w:pPr>
        <w:pStyle w:val="NoSpacing"/>
        <w:numPr>
          <w:ilvl w:val="2"/>
          <w:numId w:val="1"/>
        </w:numPr>
      </w:pPr>
      <w:r>
        <w:t xml:space="preserve">administration said there’s no data that discrimination happens at UCLA, so this survey would serve as a data point </w:t>
      </w:r>
    </w:p>
    <w:p w:rsidR="00B65E3B" w:rsidRDefault="00B65E3B" w:rsidP="00B65E3B">
      <w:pPr>
        <w:pStyle w:val="NoSpacing"/>
        <w:numPr>
          <w:ilvl w:val="2"/>
          <w:numId w:val="1"/>
        </w:numPr>
      </w:pPr>
      <w:r>
        <w:t xml:space="preserve">the union does keep data on how many people per department participate, but respondents are anonymous </w:t>
      </w:r>
    </w:p>
    <w:p w:rsidR="00B65E3B" w:rsidRDefault="00B65E3B" w:rsidP="00B65E3B">
      <w:pPr>
        <w:pStyle w:val="NoSpacing"/>
        <w:numPr>
          <w:ilvl w:val="0"/>
          <w:numId w:val="1"/>
        </w:numPr>
      </w:pPr>
      <w:r>
        <w:lastRenderedPageBreak/>
        <w:t>Zak Fisher and Zoe Brown discussed progress on the GSA’s efforts to address homelessness and housing insecurity</w:t>
      </w:r>
    </w:p>
    <w:p w:rsidR="00B65E3B" w:rsidRDefault="00B65E3B" w:rsidP="00B65E3B">
      <w:pPr>
        <w:pStyle w:val="NoSpacing"/>
        <w:numPr>
          <w:ilvl w:val="1"/>
          <w:numId w:val="1"/>
        </w:numPr>
      </w:pPr>
      <w:r>
        <w:t>the emergency fund is based off of an existing program at USC</w:t>
      </w:r>
      <w:r w:rsidR="00EB2C98">
        <w:t>; applicants would be anonymous, and approved by the forum</w:t>
      </w:r>
    </w:p>
    <w:p w:rsidR="00EB2C98" w:rsidRDefault="00EB2C98" w:rsidP="00EB2C98">
      <w:pPr>
        <w:pStyle w:val="NoSpacing"/>
        <w:numPr>
          <w:ilvl w:val="2"/>
          <w:numId w:val="1"/>
        </w:numPr>
      </w:pPr>
      <w:r>
        <w:t>this program would cost $10,000 and would come from the forum funding</w:t>
      </w:r>
    </w:p>
    <w:p w:rsidR="00EB2C98" w:rsidRDefault="00EB2C98" w:rsidP="00EB2C98">
      <w:pPr>
        <w:pStyle w:val="NoSpacing"/>
        <w:numPr>
          <w:ilvl w:val="1"/>
          <w:numId w:val="1"/>
        </w:numPr>
      </w:pPr>
      <w:r>
        <w:t xml:space="preserve">this would propose lowering rent to $1000 in graduate student housing </w:t>
      </w:r>
    </w:p>
    <w:p w:rsidR="00EB2C98" w:rsidRDefault="00EB2C98" w:rsidP="00EB2C98">
      <w:pPr>
        <w:pStyle w:val="NoSpacing"/>
        <w:numPr>
          <w:ilvl w:val="2"/>
          <w:numId w:val="1"/>
        </w:numPr>
      </w:pPr>
      <w:r>
        <w:t xml:space="preserve">One student pointed out that this is still a hardship for students who are only employed at 25% time </w:t>
      </w:r>
    </w:p>
    <w:p w:rsidR="00EB2C98" w:rsidRDefault="00EB2C98" w:rsidP="00EB2C98">
      <w:pPr>
        <w:pStyle w:val="NoSpacing"/>
        <w:numPr>
          <w:ilvl w:val="2"/>
          <w:numId w:val="1"/>
        </w:numPr>
      </w:pPr>
      <w:r>
        <w:t xml:space="preserve">if you’re outside of university housing, the university should subsidize the difference between what you pay and the $1000 limit (within reason) </w:t>
      </w:r>
    </w:p>
    <w:p w:rsidR="00223C84" w:rsidRDefault="00223C84" w:rsidP="00223C84">
      <w:pPr>
        <w:pStyle w:val="NoSpacing"/>
        <w:numPr>
          <w:ilvl w:val="1"/>
          <w:numId w:val="1"/>
        </w:numPr>
      </w:pPr>
      <w:r>
        <w:t>This bill would also make it easier for students to apply for emergency funds</w:t>
      </w:r>
    </w:p>
    <w:p w:rsidR="00223C84" w:rsidRDefault="00223C84" w:rsidP="00223C84">
      <w:pPr>
        <w:pStyle w:val="NoSpacing"/>
        <w:numPr>
          <w:ilvl w:val="1"/>
          <w:numId w:val="1"/>
        </w:numPr>
      </w:pPr>
      <w:r>
        <w:t xml:space="preserve">This bill is generally about setting an example, and the hope is that the $10,000 fund will be one of the ways that we do that  </w:t>
      </w:r>
    </w:p>
    <w:p w:rsidR="00223C84" w:rsidRDefault="00223C84" w:rsidP="00223C84">
      <w:pPr>
        <w:pStyle w:val="NoSpacing"/>
        <w:numPr>
          <w:ilvl w:val="1"/>
          <w:numId w:val="1"/>
        </w:numPr>
      </w:pPr>
      <w:r>
        <w:t xml:space="preserve">There was a question about whether this is an allowed use of student funds – Zak believe that this is an allowed use </w:t>
      </w:r>
    </w:p>
    <w:p w:rsidR="00223C84" w:rsidRDefault="00223C84" w:rsidP="00223C84">
      <w:pPr>
        <w:pStyle w:val="NoSpacing"/>
        <w:numPr>
          <w:ilvl w:val="1"/>
          <w:numId w:val="1"/>
        </w:numPr>
      </w:pPr>
      <w:r>
        <w:t>If this passes tonight,</w:t>
      </w:r>
      <w:r w:rsidR="00A27A43">
        <w:t xml:space="preserve"> Zak will take the bill</w:t>
      </w:r>
      <w:r>
        <w:t xml:space="preserve"> to grad bar and start getting signatures of support</w:t>
      </w:r>
    </w:p>
    <w:p w:rsidR="00A27A43" w:rsidRDefault="00A27A43" w:rsidP="00223C84">
      <w:pPr>
        <w:pStyle w:val="NoSpacing"/>
        <w:numPr>
          <w:ilvl w:val="1"/>
          <w:numId w:val="1"/>
        </w:numPr>
      </w:pPr>
      <w:r>
        <w:t>To include students who make less than $25,000 a year, we amended the language from “</w:t>
      </w:r>
      <w:r w:rsidRPr="00A27A43">
        <w:t>are often required to pay an unsustainable 70-80% of their income to rent alone</w:t>
      </w:r>
      <w:r>
        <w:t xml:space="preserve">” to “are often required to pay all of virtually all of their income to rent alone”; a footnote will say that 70-80% is the average </w:t>
      </w:r>
    </w:p>
    <w:p w:rsidR="00A27A43" w:rsidRDefault="00A27A43" w:rsidP="00223C84">
      <w:pPr>
        <w:pStyle w:val="NoSpacing"/>
        <w:numPr>
          <w:ilvl w:val="1"/>
          <w:numId w:val="1"/>
        </w:numPr>
      </w:pPr>
      <w:r>
        <w:t xml:space="preserve">JP wondered whether Grad Division understands the consequences of their policies on students’ lives and their debt; students would like it if Grad Division would attend our meetings and provide their perspective </w:t>
      </w:r>
    </w:p>
    <w:p w:rsidR="00E42D0E" w:rsidRDefault="00E42D0E" w:rsidP="00223C84">
      <w:pPr>
        <w:pStyle w:val="NoSpacing"/>
        <w:numPr>
          <w:ilvl w:val="1"/>
          <w:numId w:val="1"/>
        </w:numPr>
      </w:pPr>
      <w:r>
        <w:t>We amended the language under “be it resolved” to include that the subsidy will not exceed $1000</w:t>
      </w:r>
    </w:p>
    <w:p w:rsidR="00E42D0E" w:rsidRDefault="00E42D0E" w:rsidP="00223C84">
      <w:pPr>
        <w:pStyle w:val="NoSpacing"/>
        <w:numPr>
          <w:ilvl w:val="1"/>
          <w:numId w:val="1"/>
        </w:numPr>
      </w:pPr>
      <w:r>
        <w:t xml:space="preserve">We voted to approve the bill, 15 in favor and 1 abstention </w:t>
      </w:r>
    </w:p>
    <w:p w:rsidR="00FD5FBA" w:rsidRDefault="00FD5FBA" w:rsidP="00FD5FBA">
      <w:pPr>
        <w:pStyle w:val="NoSpacing"/>
        <w:numPr>
          <w:ilvl w:val="0"/>
          <w:numId w:val="1"/>
        </w:numPr>
      </w:pPr>
      <w:r>
        <w:t>We voted to table the discussion on the Agora project until the next meeting</w:t>
      </w:r>
    </w:p>
    <w:p w:rsidR="00FD5FBA" w:rsidRDefault="00FD5FBA" w:rsidP="00FD5FBA">
      <w:pPr>
        <w:pStyle w:val="NoSpacing"/>
        <w:ind w:left="720"/>
      </w:pPr>
    </w:p>
    <w:sectPr w:rsidR="00FD5FBA" w:rsidSect="00A2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EEF"/>
    <w:multiLevelType w:val="hybridMultilevel"/>
    <w:tmpl w:val="28A4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191880"/>
    <w:rsid w:val="00032DB8"/>
    <w:rsid w:val="00191880"/>
    <w:rsid w:val="00223C84"/>
    <w:rsid w:val="002D073B"/>
    <w:rsid w:val="00394C92"/>
    <w:rsid w:val="00641DF8"/>
    <w:rsid w:val="009655CB"/>
    <w:rsid w:val="00A277BD"/>
    <w:rsid w:val="00A27A43"/>
    <w:rsid w:val="00B65E3B"/>
    <w:rsid w:val="00B75831"/>
    <w:rsid w:val="00BD5EEA"/>
    <w:rsid w:val="00E42D0E"/>
    <w:rsid w:val="00EB2C98"/>
    <w:rsid w:val="00F91935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F8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8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mhaller</dc:creator>
  <cp:lastModifiedBy>mhaller</cp:lastModifiedBy>
  <cp:revision>2</cp:revision>
  <dcterms:created xsi:type="dcterms:W3CDTF">2019-11-21T01:36:00Z</dcterms:created>
  <dcterms:modified xsi:type="dcterms:W3CDTF">2019-11-21T03:33:00Z</dcterms:modified>
</cp:coreProperties>
</file>